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74" w:rsidRDefault="00255374" w:rsidP="00255374">
      <w:r>
        <w:t>Pretest, Posttest by JW Cyril</w:t>
      </w:r>
    </w:p>
    <w:p w:rsidR="00255374" w:rsidRDefault="00203D74" w:rsidP="00255374">
      <w:r>
        <w:t>Pretest ART 138</w:t>
      </w:r>
      <w:r w:rsidR="00255374">
        <w:t xml:space="preserve"> Art History Survey I Dr. JW Cyril</w:t>
      </w:r>
      <w:bookmarkStart w:id="0" w:name="_GoBack"/>
      <w:bookmarkEnd w:id="0"/>
    </w:p>
    <w:p w:rsidR="00255374" w:rsidRDefault="00255374" w:rsidP="00255374"/>
    <w:p w:rsidR="00255374" w:rsidRDefault="00255374" w:rsidP="00255374">
      <w:pPr>
        <w:spacing w:line="240" w:lineRule="auto"/>
        <w:contextualSpacing/>
      </w:pPr>
      <w:r>
        <w:t>1.   _______ refers to the size relationships between the parts of a whole.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probability</w:t>
      </w:r>
    </w:p>
    <w:p w:rsidR="00255374" w:rsidRDefault="00255374" w:rsidP="00255374">
      <w:pPr>
        <w:spacing w:line="240" w:lineRule="auto"/>
        <w:contextualSpacing/>
      </w:pPr>
      <w:r>
        <w:t>b.   scale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c.   proportion</w:t>
      </w:r>
    </w:p>
    <w:p w:rsidR="00255374" w:rsidRDefault="00255374" w:rsidP="00255374">
      <w:pPr>
        <w:spacing w:line="240" w:lineRule="auto"/>
        <w:contextualSpacing/>
      </w:pPr>
      <w:r>
        <w:t>d.   chiaroscuro</w:t>
      </w:r>
    </w:p>
    <w:p w:rsidR="00255374" w:rsidRDefault="00255374" w:rsidP="00255374">
      <w:pPr>
        <w:spacing w:line="240" w:lineRule="auto"/>
        <w:contextualSpacing/>
      </w:pPr>
      <w:r>
        <w:t>e.   none of the above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2.   The technique of artificially enlarging proportions to show importance as </w:t>
      </w:r>
    </w:p>
    <w:p w:rsidR="00255374" w:rsidRDefault="00255374" w:rsidP="00255374">
      <w:pPr>
        <w:spacing w:line="240" w:lineRule="auto"/>
        <w:contextualSpacing/>
      </w:pPr>
      <w:r>
        <w:t>in Egyptian portraiture is called:</w:t>
      </w:r>
    </w:p>
    <w:p w:rsidR="00255374" w:rsidRDefault="00255374" w:rsidP="00255374">
      <w:pPr>
        <w:spacing w:line="240" w:lineRule="auto"/>
        <w:contextualSpacing/>
      </w:pPr>
      <w:r>
        <w:t>a.   heretical proportion</w:t>
      </w:r>
    </w:p>
    <w:p w:rsidR="00255374" w:rsidRDefault="00255374" w:rsidP="00255374">
      <w:pPr>
        <w:spacing w:line="240" w:lineRule="auto"/>
        <w:contextualSpacing/>
      </w:pPr>
      <w:r>
        <w:t>b.   hermetic proportion</w:t>
      </w:r>
    </w:p>
    <w:p w:rsidR="00255374" w:rsidRDefault="00255374" w:rsidP="00255374">
      <w:pPr>
        <w:spacing w:line="240" w:lineRule="auto"/>
        <w:contextualSpacing/>
      </w:pPr>
      <w:r>
        <w:t>c.   Hellenic proportion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d.   hierarchic proportion</w:t>
      </w:r>
    </w:p>
    <w:p w:rsidR="00255374" w:rsidRDefault="00255374" w:rsidP="00255374">
      <w:pPr>
        <w:spacing w:line="240" w:lineRule="auto"/>
        <w:contextualSpacing/>
      </w:pPr>
      <w:r>
        <w:t>e.   proprietary proportion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3.   In ___________ balance the two sides of a composition on either side of an </w:t>
      </w:r>
    </w:p>
    <w:p w:rsidR="00255374" w:rsidRDefault="00255374" w:rsidP="00255374">
      <w:pPr>
        <w:spacing w:line="240" w:lineRule="auto"/>
        <w:contextualSpacing/>
      </w:pPr>
      <w:r>
        <w:t xml:space="preserve">imaginary vertical dividing line correspond to each other in size, shape, and </w:t>
      </w:r>
    </w:p>
    <w:p w:rsidR="00255374" w:rsidRDefault="00255374" w:rsidP="00255374">
      <w:pPr>
        <w:spacing w:line="240" w:lineRule="auto"/>
        <w:contextualSpacing/>
      </w:pPr>
      <w:r>
        <w:t>placement of form.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informal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 xml:space="preserve">b.   symmetrical </w:t>
      </w:r>
    </w:p>
    <w:p w:rsidR="00255374" w:rsidRDefault="00255374" w:rsidP="00255374">
      <w:pPr>
        <w:spacing w:line="240" w:lineRule="auto"/>
        <w:contextualSpacing/>
      </w:pPr>
      <w:r>
        <w:t>c.   asymmetrical</w:t>
      </w:r>
    </w:p>
    <w:p w:rsidR="00255374" w:rsidRDefault="00255374" w:rsidP="00255374">
      <w:pPr>
        <w:spacing w:line="240" w:lineRule="auto"/>
        <w:contextualSpacing/>
      </w:pPr>
      <w:r>
        <w:t>d.   radial</w:t>
      </w:r>
    </w:p>
    <w:p w:rsidR="00255374" w:rsidRDefault="00255374" w:rsidP="00255374">
      <w:pPr>
        <w:spacing w:line="240" w:lineRule="auto"/>
        <w:contextualSpacing/>
      </w:pPr>
      <w:r>
        <w:t>e.   mannerist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4.   The Parthenon was designed to honor: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Athens</w:t>
      </w:r>
    </w:p>
    <w:p w:rsidR="00255374" w:rsidRDefault="00255374" w:rsidP="00255374">
      <w:pPr>
        <w:spacing w:line="240" w:lineRule="auto"/>
        <w:contextualSpacing/>
      </w:pPr>
      <w:r>
        <w:t xml:space="preserve">b.   </w:t>
      </w:r>
      <w:proofErr w:type="spellStart"/>
      <w:r>
        <w:t>Parthenia</w:t>
      </w:r>
      <w:proofErr w:type="spellEnd"/>
    </w:p>
    <w:p w:rsidR="00255374" w:rsidRDefault="00255374" w:rsidP="00255374">
      <w:pPr>
        <w:spacing w:line="240" w:lineRule="auto"/>
        <w:contextualSpacing/>
      </w:pPr>
      <w:r>
        <w:t>c.   Homer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d.   Athena</w:t>
      </w:r>
    </w:p>
    <w:p w:rsidR="00255374" w:rsidRDefault="00255374" w:rsidP="00255374">
      <w:pPr>
        <w:spacing w:line="240" w:lineRule="auto"/>
        <w:contextualSpacing/>
      </w:pPr>
      <w:r>
        <w:t>e.   Agamemnon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5.   The first Christian churches were modeled after Roman basilicas used by the </w:t>
      </w:r>
    </w:p>
    <w:p w:rsidR="00255374" w:rsidRDefault="00255374" w:rsidP="00255374">
      <w:pPr>
        <w:spacing w:line="240" w:lineRule="auto"/>
        <w:contextualSpacing/>
      </w:pPr>
      <w:r>
        <w:t>Romans as: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temples</w:t>
      </w:r>
    </w:p>
    <w:p w:rsidR="00255374" w:rsidRDefault="00255374" w:rsidP="00255374">
      <w:pPr>
        <w:spacing w:line="240" w:lineRule="auto"/>
        <w:contextualSpacing/>
      </w:pPr>
      <w:r>
        <w:t>b.   baths</w:t>
      </w:r>
    </w:p>
    <w:p w:rsidR="00255374" w:rsidRDefault="00255374" w:rsidP="00255374">
      <w:pPr>
        <w:spacing w:line="240" w:lineRule="auto"/>
        <w:contextualSpacing/>
      </w:pPr>
      <w:r>
        <w:t>c.   palaces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d.   government buildings</w:t>
      </w:r>
    </w:p>
    <w:p w:rsidR="00255374" w:rsidRDefault="00255374" w:rsidP="00255374">
      <w:pPr>
        <w:spacing w:line="240" w:lineRule="auto"/>
        <w:contextualSpacing/>
      </w:pPr>
      <w:r>
        <w:t>e.   gladiatorial arenas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6.   The first large scale sculpture since Roman times can be found___________ </w:t>
      </w:r>
    </w:p>
    <w:p w:rsidR="00255374" w:rsidRDefault="00255374" w:rsidP="00255374">
      <w:pPr>
        <w:spacing w:line="240" w:lineRule="auto"/>
        <w:contextualSpacing/>
      </w:pPr>
      <w:r>
        <w:t>in Romanesque churches.</w:t>
      </w:r>
    </w:p>
    <w:p w:rsidR="00255374" w:rsidRDefault="00255374" w:rsidP="00255374">
      <w:pPr>
        <w:spacing w:line="240" w:lineRule="auto"/>
        <w:contextualSpacing/>
      </w:pP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a. over the central doorway</w:t>
      </w:r>
    </w:p>
    <w:p w:rsidR="00255374" w:rsidRDefault="00255374" w:rsidP="00255374">
      <w:pPr>
        <w:spacing w:line="240" w:lineRule="auto"/>
        <w:contextualSpacing/>
      </w:pPr>
      <w:r>
        <w:t>b. in the nave</w:t>
      </w:r>
    </w:p>
    <w:p w:rsidR="00255374" w:rsidRDefault="00255374" w:rsidP="00255374">
      <w:pPr>
        <w:spacing w:line="240" w:lineRule="auto"/>
        <w:contextualSpacing/>
      </w:pPr>
      <w:r>
        <w:t>c. around the windows</w:t>
      </w:r>
    </w:p>
    <w:p w:rsidR="00255374" w:rsidRDefault="00255374" w:rsidP="00255374">
      <w:pPr>
        <w:spacing w:line="240" w:lineRule="auto"/>
        <w:contextualSpacing/>
      </w:pPr>
      <w:r>
        <w:t>d. under the barrel vaulting</w:t>
      </w:r>
    </w:p>
    <w:p w:rsidR="00255374" w:rsidRDefault="00255374" w:rsidP="00255374">
      <w:pPr>
        <w:spacing w:line="240" w:lineRule="auto"/>
        <w:contextualSpacing/>
      </w:pPr>
      <w:r>
        <w:t>e. over the altar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7.   One feature that set Gothic architecture apart from Romanesque was the </w:t>
      </w:r>
    </w:p>
    <w:p w:rsidR="00255374" w:rsidRDefault="00255374" w:rsidP="00255374">
      <w:pPr>
        <w:spacing w:line="240" w:lineRule="auto"/>
        <w:contextualSpacing/>
      </w:pPr>
      <w:r>
        <w:t>extensive use of:</w:t>
      </w:r>
    </w:p>
    <w:p w:rsidR="00255374" w:rsidRDefault="00255374" w:rsidP="00255374">
      <w:pPr>
        <w:spacing w:line="240" w:lineRule="auto"/>
        <w:contextualSpacing/>
      </w:pP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a.   stained glass</w:t>
      </w:r>
    </w:p>
    <w:p w:rsidR="00255374" w:rsidRDefault="00255374" w:rsidP="00255374">
      <w:pPr>
        <w:spacing w:line="240" w:lineRule="auto"/>
        <w:contextualSpacing/>
      </w:pPr>
      <w:r>
        <w:t>b.   barrel vaulting</w:t>
      </w:r>
    </w:p>
    <w:p w:rsidR="00255374" w:rsidRDefault="00255374" w:rsidP="00255374">
      <w:pPr>
        <w:spacing w:line="240" w:lineRule="auto"/>
        <w:contextualSpacing/>
      </w:pPr>
      <w:r>
        <w:t>c.   wooden doors</w:t>
      </w:r>
    </w:p>
    <w:p w:rsidR="00255374" w:rsidRDefault="00255374" w:rsidP="00255374">
      <w:pPr>
        <w:spacing w:line="240" w:lineRule="auto"/>
        <w:contextualSpacing/>
      </w:pPr>
      <w:r>
        <w:t>d.   domes</w:t>
      </w:r>
    </w:p>
    <w:p w:rsidR="00255374" w:rsidRDefault="00255374" w:rsidP="00255374">
      <w:pPr>
        <w:spacing w:line="240" w:lineRule="auto"/>
        <w:contextualSpacing/>
      </w:pPr>
      <w:r>
        <w:t>e.   historiated capitals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8.   The Mesopotamians built their temples, such as that of Ur-</w:t>
      </w:r>
      <w:proofErr w:type="spellStart"/>
      <w:r>
        <w:t>Nammu</w:t>
      </w:r>
      <w:proofErr w:type="spellEnd"/>
      <w:r>
        <w:t xml:space="preserve">, on this </w:t>
      </w:r>
    </w:p>
    <w:p w:rsidR="00255374" w:rsidRDefault="00255374" w:rsidP="00255374">
      <w:pPr>
        <w:spacing w:line="240" w:lineRule="auto"/>
        <w:contextualSpacing/>
      </w:pPr>
      <w:r>
        <w:t xml:space="preserve">type of </w:t>
      </w:r>
      <w:proofErr w:type="gramStart"/>
      <w:r>
        <w:t>structure:-</w:t>
      </w:r>
      <w:proofErr w:type="gramEnd"/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acropolis</w:t>
      </w:r>
    </w:p>
    <w:p w:rsidR="00255374" w:rsidRDefault="00255374" w:rsidP="00255374">
      <w:pPr>
        <w:spacing w:line="240" w:lineRule="auto"/>
        <w:contextualSpacing/>
      </w:pPr>
      <w:r>
        <w:t>b.   cuneiform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c.   ziggurat</w:t>
      </w:r>
    </w:p>
    <w:p w:rsidR="00255374" w:rsidRDefault="00255374" w:rsidP="00255374">
      <w:pPr>
        <w:spacing w:line="240" w:lineRule="auto"/>
        <w:contextualSpacing/>
      </w:pPr>
      <w:r>
        <w:t>d.   mana</w:t>
      </w:r>
    </w:p>
    <w:p w:rsidR="00255374" w:rsidRDefault="00255374" w:rsidP="00255374">
      <w:pPr>
        <w:spacing w:line="240" w:lineRule="auto"/>
        <w:contextualSpacing/>
      </w:pPr>
      <w:r>
        <w:t>e.   pyramid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9.   The word Neolithic means:-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Old Stone age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b. New Stone age</w:t>
      </w:r>
    </w:p>
    <w:p w:rsidR="00255374" w:rsidRDefault="00255374" w:rsidP="00255374">
      <w:pPr>
        <w:spacing w:line="240" w:lineRule="auto"/>
        <w:contextualSpacing/>
      </w:pPr>
      <w:r>
        <w:t>c. Middle Stone age</w:t>
      </w:r>
    </w:p>
    <w:p w:rsidR="00255374" w:rsidRDefault="00255374" w:rsidP="00255374">
      <w:pPr>
        <w:spacing w:line="240" w:lineRule="auto"/>
        <w:contextualSpacing/>
      </w:pPr>
      <w:r>
        <w:t>d. Nomadic age</w:t>
      </w:r>
    </w:p>
    <w:p w:rsidR="00255374" w:rsidRDefault="00255374" w:rsidP="00255374">
      <w:pPr>
        <w:spacing w:line="240" w:lineRule="auto"/>
        <w:contextualSpacing/>
      </w:pPr>
      <w:r>
        <w:t>e. Medieval age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 xml:space="preserve">10.   The ancient Egyptians built __________________ to honor the deceased </w:t>
      </w:r>
    </w:p>
    <w:p w:rsidR="00255374" w:rsidRDefault="00255374" w:rsidP="00255374">
      <w:pPr>
        <w:spacing w:line="240" w:lineRule="auto"/>
        <w:contextualSpacing/>
      </w:pPr>
      <w:proofErr w:type="spellStart"/>
      <w:r>
        <w:t>Pharoahs</w:t>
      </w:r>
      <w:proofErr w:type="spellEnd"/>
      <w:r>
        <w:t xml:space="preserve"> to provide for their afterlife in eternity.</w:t>
      </w:r>
    </w:p>
    <w:p w:rsidR="00255374" w:rsidRDefault="00255374" w:rsidP="00255374">
      <w:pPr>
        <w:spacing w:line="240" w:lineRule="auto"/>
        <w:contextualSpacing/>
      </w:pPr>
    </w:p>
    <w:p w:rsidR="00255374" w:rsidRDefault="00255374" w:rsidP="00255374">
      <w:pPr>
        <w:spacing w:line="240" w:lineRule="auto"/>
        <w:contextualSpacing/>
      </w:pPr>
      <w:r>
        <w:t>a.   mausoleums</w:t>
      </w:r>
    </w:p>
    <w:p w:rsidR="00255374" w:rsidRDefault="00255374" w:rsidP="00255374">
      <w:pPr>
        <w:spacing w:line="240" w:lineRule="auto"/>
        <w:contextualSpacing/>
      </w:pPr>
      <w:r>
        <w:t>b.   necropolis</w:t>
      </w:r>
    </w:p>
    <w:p w:rsidR="00255374" w:rsidRDefault="00255374" w:rsidP="00255374">
      <w:pPr>
        <w:spacing w:line="240" w:lineRule="auto"/>
        <w:contextualSpacing/>
      </w:pPr>
      <w:r>
        <w:t>c.   temples</w:t>
      </w:r>
    </w:p>
    <w:p w:rsidR="00255374" w:rsidRPr="00255374" w:rsidRDefault="00255374" w:rsidP="00255374">
      <w:pPr>
        <w:spacing w:line="240" w:lineRule="auto"/>
        <w:contextualSpacing/>
        <w:rPr>
          <w:b/>
        </w:rPr>
      </w:pPr>
      <w:r w:rsidRPr="00255374">
        <w:rPr>
          <w:b/>
        </w:rPr>
        <w:t>d.   pyramids</w:t>
      </w:r>
    </w:p>
    <w:p w:rsidR="00255374" w:rsidRDefault="00255374" w:rsidP="00255374">
      <w:pPr>
        <w:spacing w:line="240" w:lineRule="auto"/>
        <w:contextualSpacing/>
      </w:pPr>
      <w:r>
        <w:t>e.   Sphinxes</w:t>
      </w:r>
    </w:p>
    <w:p w:rsidR="00A24DDC" w:rsidRDefault="00A24DDC" w:rsidP="00255374">
      <w:pPr>
        <w:spacing w:line="240" w:lineRule="auto"/>
        <w:contextualSpacing/>
      </w:pPr>
    </w:p>
    <w:sectPr w:rsidR="00A24DDC" w:rsidSect="00A24D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74"/>
    <w:rsid w:val="000D53E5"/>
    <w:rsid w:val="00203D74"/>
    <w:rsid w:val="00255374"/>
    <w:rsid w:val="002E253B"/>
    <w:rsid w:val="00A2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40F1B"/>
  <w15:docId w15:val="{35DCAE37-297A-45BE-BE9B-B9498B69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FF99E854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Jasmin Cyril</cp:lastModifiedBy>
  <cp:revision>2</cp:revision>
  <cp:lastPrinted>2013-09-27T13:15:00Z</cp:lastPrinted>
  <dcterms:created xsi:type="dcterms:W3CDTF">2019-01-09T11:59:00Z</dcterms:created>
  <dcterms:modified xsi:type="dcterms:W3CDTF">2019-01-09T11:59:00Z</dcterms:modified>
</cp:coreProperties>
</file>